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B311AD">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B311AD">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B311A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B311AD">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B311AD">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3590444"/>
      <w:r>
        <w:lastRenderedPageBreak/>
        <w:t>LIST OF FIGURES</w:t>
      </w:r>
      <w:bookmarkEnd w:id="0"/>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3590445"/>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533590446"/>
      <w:r>
        <w:lastRenderedPageBreak/>
        <w:t>Background</w:t>
      </w:r>
      <w:bookmarkEnd w:id="2"/>
    </w:p>
    <w:p w14:paraId="403E5FA8" w14:textId="77777777" w:rsidR="00736DB5" w:rsidRDefault="00736DB5">
      <w:pPr>
        <w:pStyle w:val="Heading2"/>
      </w:pPr>
      <w:bookmarkStart w:id="3" w:name="_Ref484006465"/>
      <w:bookmarkStart w:id="4" w:name="_Toc533590447"/>
      <w:r>
        <w:t>State of the Art</w:t>
      </w:r>
      <w:bookmarkEnd w:id="3"/>
      <w:bookmarkEnd w:id="4"/>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End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The third angle, which is not a controlled angle in all mounting s</w:t>
      </w:r>
      <w:bookmarkStart w:id="5" w:name="_GoBack"/>
      <w:bookmarkEnd w:id="5"/>
      <w:r w:rsidR="00B167E1">
        <w:t xml:space="preserve">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6" w:name="_Toc533590407"/>
      <w:bookmarkStart w:id="7" w:name="_Ref530123267"/>
      <w:r>
        <w:t xml:space="preserve">Figure </w:t>
      </w:r>
      <w:r w:rsidR="00B311AD">
        <w:fldChar w:fldCharType="begin"/>
      </w:r>
      <w:r w:rsidR="00B311AD">
        <w:instrText xml:space="preserve"> SEQ Figure \* ARABIC </w:instrText>
      </w:r>
      <w:r w:rsidR="00B311AD">
        <w:fldChar w:fldCharType="separate"/>
      </w:r>
      <w:r w:rsidR="007E1D31">
        <w:rPr>
          <w:noProof/>
        </w:rPr>
        <w:t>1</w:t>
      </w:r>
      <w:r w:rsidR="00B311AD">
        <w:rPr>
          <w:noProof/>
        </w:rPr>
        <w:fldChar w:fldCharType="end"/>
      </w:r>
      <w:r>
        <w:t>: Definition of Altitude/Azimuth relative to an observer</w:t>
      </w:r>
      <w:bookmarkEnd w:id="6"/>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7"/>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125A3C"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8" w:name="_Ref530123862"/>
      <w:bookmarkStart w:id="9" w:name="_Toc533590408"/>
      <w:bookmarkStart w:id="10" w:name="_Ref530123855"/>
      <w:r>
        <w:t xml:space="preserve">Figure </w:t>
      </w:r>
      <w:r w:rsidR="00B311AD">
        <w:fldChar w:fldCharType="begin"/>
      </w:r>
      <w:r w:rsidR="00B311AD">
        <w:instrText xml:space="preserve"> SEQ Figure \* ARABIC </w:instrText>
      </w:r>
      <w:r w:rsidR="00B311AD">
        <w:fldChar w:fldCharType="separate"/>
      </w:r>
      <w:r w:rsidR="007E1D31">
        <w:rPr>
          <w:noProof/>
        </w:rPr>
        <w:t>2</w:t>
      </w:r>
      <w:r w:rsidR="00B311AD">
        <w:rPr>
          <w:noProof/>
        </w:rPr>
        <w:fldChar w:fldCharType="end"/>
      </w:r>
      <w:bookmarkEnd w:id="8"/>
      <w:r>
        <w:t xml:space="preserve">: </w:t>
      </w:r>
      <w:r w:rsidR="007E7162">
        <w:t xml:space="preserve">WIYN Altazimuth Mount </w:t>
      </w:r>
      <w:r w:rsidR="007E1D31">
        <w:t xml:space="preserve">3.5m </w:t>
      </w:r>
      <w:r w:rsidR="007E7162">
        <w:t>Telescope</w:t>
      </w:r>
      <w:bookmarkEnd w:id="9"/>
      <w:r>
        <w:t xml:space="preserve"> </w:t>
      </w:r>
    </w:p>
    <w:p w14:paraId="451118EB" w14:textId="5E2CD6CB" w:rsidR="004D63CB" w:rsidRDefault="004D63CB" w:rsidP="004D63CB">
      <w:pPr>
        <w:pStyle w:val="Caption"/>
        <w:jc w:val="center"/>
      </w:pPr>
      <w:r>
        <w:t xml:space="preserve"> </w:t>
      </w:r>
      <w:bookmarkEnd w:id="10"/>
      <w:sdt>
        <w:sdtPr>
          <w:id w:val="439728732"/>
          <w:citation/>
        </w:sdtPr>
        <w:sdtEnd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1" w:name="_Ref530125377"/>
      <w:bookmarkStart w:id="12" w:name="_Toc533590409"/>
      <w:r>
        <w:t xml:space="preserve">Figure </w:t>
      </w:r>
      <w:r w:rsidR="00B311AD">
        <w:fldChar w:fldCharType="begin"/>
      </w:r>
      <w:r w:rsidR="00B311AD">
        <w:instrText xml:space="preserve"> SEQ Figure \* ARABIC </w:instrText>
      </w:r>
      <w:r w:rsidR="00B311AD">
        <w:fldChar w:fldCharType="separate"/>
      </w:r>
      <w:r w:rsidR="007E1D31">
        <w:rPr>
          <w:noProof/>
        </w:rPr>
        <w:t>3</w:t>
      </w:r>
      <w:r w:rsidR="00B311AD">
        <w:rPr>
          <w:noProof/>
        </w:rPr>
        <w:fldChar w:fldCharType="end"/>
      </w:r>
      <w:bookmarkEnd w:id="11"/>
      <w:r>
        <w:t>: 10" Telescope on an Altitude Azimuth Moun</w:t>
      </w:r>
      <w:r w:rsidR="001F72E3">
        <w:t>t</w:t>
      </w:r>
      <w:bookmarkEnd w:id="12"/>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125A3C" w:rsidP="007E1D31">
      <w:pPr>
        <w:keepNext/>
        <w:jc w:val="center"/>
      </w:pPr>
      <w:r>
        <w:pict w14:anchorId="49683FDC">
          <v:shape id="_x0000_i1026" type="#_x0000_t75" style="width:269.95pt;height:404.5pt">
            <v:imagedata r:id="rId35" o:title="Mayall Telescope"/>
          </v:shape>
        </w:pict>
      </w:r>
    </w:p>
    <w:p w14:paraId="4C38BA94" w14:textId="4C0F8AF3" w:rsidR="007E1D31" w:rsidRPr="007E1D31" w:rsidRDefault="007E1D31" w:rsidP="007E1D31">
      <w:pPr>
        <w:pStyle w:val="Caption"/>
        <w:jc w:val="center"/>
        <w:rPr>
          <w:vanish/>
          <w:specVanish/>
        </w:rPr>
      </w:pPr>
      <w:bookmarkStart w:id="13" w:name="_Toc533590410"/>
      <w:r>
        <w:t xml:space="preserve">Figure </w:t>
      </w:r>
      <w:r w:rsidR="00B311AD">
        <w:fldChar w:fldCharType="begin"/>
      </w:r>
      <w:r w:rsidR="00B311AD">
        <w:instrText xml:space="preserve"> SEQ Figure \* ARABIC </w:instrText>
      </w:r>
      <w:r w:rsidR="00B311AD">
        <w:fldChar w:fldCharType="separate"/>
      </w:r>
      <w:r>
        <w:rPr>
          <w:noProof/>
        </w:rPr>
        <w:t>4</w:t>
      </w:r>
      <w:r w:rsidR="00B311AD">
        <w:rPr>
          <w:noProof/>
        </w:rPr>
        <w:fldChar w:fldCharType="end"/>
      </w:r>
      <w:r>
        <w:t xml:space="preserve">: </w:t>
      </w:r>
      <w:proofErr w:type="spellStart"/>
      <w:r>
        <w:t>Mayall</w:t>
      </w:r>
      <w:proofErr w:type="spellEnd"/>
      <w:r>
        <w:t xml:space="preserve"> Equatorial Mount 4m Telescope</w:t>
      </w:r>
      <w:bookmarkEnd w:id="13"/>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3590411"/>
      <w:r>
        <w:t xml:space="preserve">Figure </w:t>
      </w:r>
      <w:r w:rsidR="00B311AD">
        <w:fldChar w:fldCharType="begin"/>
      </w:r>
      <w:r w:rsidR="00B311AD">
        <w:instrText xml:space="preserve"> SEQ Figure \* ARABIC </w:instrText>
      </w:r>
      <w:r w:rsidR="00B311AD">
        <w:fldChar w:fldCharType="separate"/>
      </w:r>
      <w:r w:rsidR="007E1D31">
        <w:rPr>
          <w:noProof/>
        </w:rPr>
        <w:t>5</w:t>
      </w:r>
      <w:r w:rsidR="00B311AD">
        <w:rPr>
          <w:noProof/>
        </w:rPr>
        <w:fldChar w:fldCharType="end"/>
      </w:r>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533590412"/>
      <w:r>
        <w:t xml:space="preserve">Figure </w:t>
      </w:r>
      <w:r w:rsidR="00B311AD">
        <w:fldChar w:fldCharType="begin"/>
      </w:r>
      <w:r w:rsidR="00B311AD">
        <w:instrText xml:space="preserve"> SEQ Figure \* ARABIC </w:instrText>
      </w:r>
      <w:r w:rsidR="00B311AD">
        <w:fldChar w:fldCharType="separate"/>
      </w:r>
      <w:r w:rsidR="007E1D31">
        <w:rPr>
          <w:noProof/>
        </w:rPr>
        <w:t>6</w:t>
      </w:r>
      <w:r w:rsidR="00B311AD">
        <w:rPr>
          <w:noProof/>
        </w:rPr>
        <w:fldChar w:fldCharType="end"/>
      </w:r>
      <w:bookmarkEnd w:id="16"/>
      <w:r>
        <w:t>: Stewart-Gough Platform in use</w:t>
      </w:r>
      <w:bookmarkEnd w:id="17"/>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End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8"/>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533590413"/>
      <w:r>
        <w:t xml:space="preserve">Figure </w:t>
      </w:r>
      <w:r w:rsidR="00B311AD">
        <w:fldChar w:fldCharType="begin"/>
      </w:r>
      <w:r w:rsidR="00B311AD">
        <w:instrText xml:space="preserve"> SEQ Figure \* ARABIC </w:instrText>
      </w:r>
      <w:r w:rsidR="00B311AD">
        <w:fldChar w:fldCharType="separate"/>
      </w:r>
      <w:r w:rsidR="007E1D31">
        <w:rPr>
          <w:noProof/>
        </w:rPr>
        <w:t>7</w:t>
      </w:r>
      <w:r w:rsidR="00B311AD">
        <w:rPr>
          <w:noProof/>
        </w:rPr>
        <w:fldChar w:fldCharType="end"/>
      </w:r>
      <w:bookmarkEnd w:id="19"/>
      <w:r>
        <w:t xml:space="preserve">: </w:t>
      </w:r>
      <w:proofErr w:type="spellStart"/>
      <w:r>
        <w:t>AMiBA</w:t>
      </w:r>
      <w:proofErr w:type="spellEnd"/>
      <w:r>
        <w:t xml:space="preserve">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533590414"/>
      <w:r>
        <w:t xml:space="preserve">Figure </w:t>
      </w:r>
      <w:r w:rsidR="00B311AD">
        <w:fldChar w:fldCharType="begin"/>
      </w:r>
      <w:r w:rsidR="00B311AD">
        <w:instrText xml:space="preserve"> SEQ Figure \* ARABIC </w:instrText>
      </w:r>
      <w:r w:rsidR="00B311AD">
        <w:fldChar w:fldCharType="separate"/>
      </w:r>
      <w:r w:rsidR="007E1D31">
        <w:rPr>
          <w:noProof/>
        </w:rPr>
        <w:t>8</w:t>
      </w:r>
      <w:r w:rsidR="00B311AD">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533590448"/>
      <w:r>
        <w:lastRenderedPageBreak/>
        <w:t>Theory</w:t>
      </w:r>
      <w:bookmarkEnd w:id="22"/>
    </w:p>
    <w:p w14:paraId="6B014E21" w14:textId="77777777" w:rsidR="00AB1E2A" w:rsidRDefault="00AB1E2A" w:rsidP="00AB1E2A">
      <w:pPr>
        <w:pStyle w:val="Heading2"/>
      </w:pPr>
      <w:bookmarkStart w:id="23" w:name="_Toc533590449"/>
      <w:bookmarkStart w:id="24" w:name="_Ref530396037"/>
      <w:bookmarkStart w:id="25" w:name="_Ref521899948"/>
      <w:r>
        <w:t>Coordinate System Definitions</w:t>
      </w:r>
      <w:bookmarkEnd w:id="23"/>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533590415"/>
      <w:r>
        <w:t xml:space="preserve">Figure </w:t>
      </w:r>
      <w:r w:rsidR="00B311AD">
        <w:fldChar w:fldCharType="begin"/>
      </w:r>
      <w:r w:rsidR="00B311AD">
        <w:instrText xml:space="preserve"> SEQ Figure \* ARABIC </w:instrText>
      </w:r>
      <w:r w:rsidR="00B311AD">
        <w:fldChar w:fldCharType="separate"/>
      </w:r>
      <w:r w:rsidR="007E1D31">
        <w:rPr>
          <w:noProof/>
        </w:rPr>
        <w:t>9</w:t>
      </w:r>
      <w:r w:rsidR="00B311AD">
        <w:rPr>
          <w:noProof/>
        </w:rPr>
        <w:fldChar w:fldCharType="end"/>
      </w:r>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533590416"/>
      <w:r>
        <w:t xml:space="preserve">Figure </w:t>
      </w:r>
      <w:r w:rsidR="00B311AD">
        <w:fldChar w:fldCharType="begin"/>
      </w:r>
      <w:r w:rsidR="00B311AD">
        <w:instrText xml:space="preserve"> SEQ Figure \* ARABIC </w:instrText>
      </w:r>
      <w:r w:rsidR="00B311AD">
        <w:fldChar w:fldCharType="separate"/>
      </w:r>
      <w:r w:rsidR="007E1D31">
        <w:rPr>
          <w:noProof/>
        </w:rPr>
        <w:t>10</w:t>
      </w:r>
      <w:r w:rsidR="00B311AD">
        <w:rPr>
          <w:noProof/>
        </w:rPr>
        <w:fldChar w:fldCharType="end"/>
      </w:r>
      <w:bookmarkEnd w:id="28"/>
      <w:r>
        <w:t>: X'Y'Z' Coordinate System</w:t>
      </w:r>
      <w:bookmarkEnd w:id="29"/>
    </w:p>
    <w:p w14:paraId="1EDC6DFF" w14:textId="40B6DC91"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 so 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30" w:name="_Toc533590450"/>
      <w:commentRangeStart w:id="31"/>
      <w:r>
        <w:t>Angles of Interest</w:t>
      </w:r>
      <w:commentRangeEnd w:id="31"/>
      <w:r w:rsidR="00224AAA">
        <w:rPr>
          <w:rStyle w:val="CommentReference"/>
          <w:rFonts w:eastAsia="Calibri"/>
          <w:b w:val="0"/>
        </w:rPr>
        <w:commentReference w:id="31"/>
      </w:r>
      <w:bookmarkEnd w:id="30"/>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125A3C"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533590417"/>
      <w:r>
        <w:t xml:space="preserve">Figure </w:t>
      </w:r>
      <w:r w:rsidR="00B311AD">
        <w:fldChar w:fldCharType="begin"/>
      </w:r>
      <w:r w:rsidR="00B311AD">
        <w:instrText xml:space="preserve"> SEQ Figure \* ARABIC </w:instrText>
      </w:r>
      <w:r w:rsidR="00B311AD">
        <w:fldChar w:fldCharType="separate"/>
      </w:r>
      <w:r w:rsidR="007E1D31">
        <w:rPr>
          <w:noProof/>
        </w:rPr>
        <w:t>11</w:t>
      </w:r>
      <w:r w:rsidR="00B311AD">
        <w:rPr>
          <w:noProof/>
        </w:rPr>
        <w:fldChar w:fldCharType="end"/>
      </w:r>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125A3C"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35" w:name="_Ref530735640"/>
      <w:bookmarkStart w:id="36" w:name="_Toc533590418"/>
      <w:r>
        <w:t xml:space="preserve">Figure </w:t>
      </w:r>
      <w:r w:rsidR="00B311AD">
        <w:fldChar w:fldCharType="begin"/>
      </w:r>
      <w:r w:rsidR="00B311AD">
        <w:instrText xml:space="preserve"> SEQ </w:instrText>
      </w:r>
      <w:r w:rsidR="00B311AD">
        <w:instrText xml:space="preserve">Figure \* ARABIC </w:instrText>
      </w:r>
      <w:r w:rsidR="00B311AD">
        <w:fldChar w:fldCharType="separate"/>
      </w:r>
      <w:r w:rsidR="007E1D31">
        <w:rPr>
          <w:noProof/>
        </w:rPr>
        <w:t>12</w:t>
      </w:r>
      <w:r w:rsidR="00B311AD">
        <w:rPr>
          <w:noProof/>
        </w:rPr>
        <w:fldChar w:fldCharType="end"/>
      </w:r>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125A3C"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7" w:name="_Ref530735642"/>
      <w:bookmarkStart w:id="38" w:name="_Toc533590419"/>
      <w:r>
        <w:t xml:space="preserve">Figure </w:t>
      </w:r>
      <w:r w:rsidR="00B311AD">
        <w:fldChar w:fldCharType="begin"/>
      </w:r>
      <w:r w:rsidR="00B311AD">
        <w:instrText xml:space="preserve"> SEQ Figure \* ARABIC </w:instrText>
      </w:r>
      <w:r w:rsidR="00B311AD">
        <w:fldChar w:fldCharType="separate"/>
      </w:r>
      <w:r w:rsidR="007E1D31">
        <w:rPr>
          <w:noProof/>
        </w:rPr>
        <w:t>13</w:t>
      </w:r>
      <w:r w:rsidR="00B311AD">
        <w:rPr>
          <w:noProof/>
        </w:rPr>
        <w:fldChar w:fldCharType="end"/>
      </w:r>
      <w:bookmarkEnd w:id="37"/>
      <w:r>
        <w:t>: Definition of the Positive Image Rotation Angle</w:t>
      </w:r>
      <w:bookmarkEnd w:id="38"/>
    </w:p>
    <w:p w14:paraId="63FEDD27" w14:textId="2370F374" w:rsidR="007D7821" w:rsidRDefault="007D7821" w:rsidP="00AB1E2A">
      <w:pPr>
        <w:pStyle w:val="Heading2"/>
      </w:pPr>
      <w:bookmarkStart w:id="39" w:name="_Toc533590451"/>
      <w:bookmarkStart w:id="40" w:name="_Ref530469421"/>
      <w:r>
        <w:t>Points of Note</w:t>
      </w:r>
      <w:bookmarkEnd w:id="39"/>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125A3C"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1" w:name="_Ref530736876"/>
      <w:bookmarkStart w:id="42" w:name="_Toc533590420"/>
      <w:commentRangeStart w:id="43"/>
      <w:r>
        <w:t xml:space="preserve">Figure </w:t>
      </w:r>
      <w:r w:rsidR="00B311AD">
        <w:fldChar w:fldCharType="begin"/>
      </w:r>
      <w:r w:rsidR="00B311AD">
        <w:instrText xml:space="preserve"> SEQ Figure \* ARABIC </w:instrText>
      </w:r>
      <w:r w:rsidR="00B311AD">
        <w:fldChar w:fldCharType="separate"/>
      </w:r>
      <w:r w:rsidR="007E1D31">
        <w:rPr>
          <w:noProof/>
        </w:rPr>
        <w:t>14</w:t>
      </w:r>
      <w:r w:rsidR="00B311AD">
        <w:rPr>
          <w:noProof/>
        </w:rPr>
        <w:fldChar w:fldCharType="end"/>
      </w:r>
      <w:bookmarkEnd w:id="41"/>
      <w:r>
        <w:t>: Points of Note</w:t>
      </w:r>
      <w:commentRangeEnd w:id="43"/>
      <w:r w:rsidR="00224AAA">
        <w:rPr>
          <w:rStyle w:val="CommentReference"/>
          <w:rFonts w:cs="font278"/>
          <w:i w:val="0"/>
          <w:iCs w:val="0"/>
        </w:rPr>
        <w:commentReference w:id="43"/>
      </w:r>
      <w:bookmarkEnd w:id="42"/>
    </w:p>
    <w:p w14:paraId="627ACF3A" w14:textId="77777777" w:rsidR="003D494A" w:rsidRPr="007D7821" w:rsidRDefault="003D494A" w:rsidP="007D7821"/>
    <w:p w14:paraId="55AE8702" w14:textId="77777777" w:rsidR="00AB1E2A" w:rsidRDefault="00AB1E2A" w:rsidP="00AB1E2A">
      <w:pPr>
        <w:pStyle w:val="Heading2"/>
      </w:pPr>
      <w:bookmarkStart w:id="44" w:name="_Toc533590452"/>
      <w:commentRangeStart w:id="45"/>
      <w:r>
        <w:t>Home Position</w:t>
      </w:r>
      <w:bookmarkEnd w:id="40"/>
      <w:commentRangeEnd w:id="45"/>
      <w:r w:rsidR="00B90D56">
        <w:rPr>
          <w:rStyle w:val="CommentReference"/>
          <w:rFonts w:eastAsia="Calibri"/>
          <w:b w:val="0"/>
        </w:rPr>
        <w:commentReference w:id="45"/>
      </w:r>
      <w:bookmarkEnd w:id="44"/>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6" w:name="_Ref530307068"/>
      <w:bookmarkStart w:id="47" w:name="_Toc533590421"/>
      <w:r>
        <w:t xml:space="preserve">Figure </w:t>
      </w:r>
      <w:r w:rsidR="00B311AD">
        <w:fldChar w:fldCharType="begin"/>
      </w:r>
      <w:r w:rsidR="00B311AD">
        <w:instrText xml:space="preserve"> SEQ Figure \* ARABIC </w:instrText>
      </w:r>
      <w:r w:rsidR="00B311AD">
        <w:fldChar w:fldCharType="separate"/>
      </w:r>
      <w:r w:rsidR="007E1D31">
        <w:rPr>
          <w:noProof/>
        </w:rPr>
        <w:t>15</w:t>
      </w:r>
      <w:r w:rsidR="00B311AD">
        <w:rPr>
          <w:noProof/>
        </w:rPr>
        <w:fldChar w:fldCharType="end"/>
      </w:r>
      <w:bookmarkEnd w:id="46"/>
      <w:r>
        <w:t>: Parallel Actuator Mount in home position</w:t>
      </w:r>
      <w:bookmarkEnd w:id="47"/>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8"/>
      <w:r>
        <w:t xml:space="preserve">order to maximize the viewing envelope of the mount, the home position was defined through trial and error. </w:t>
      </w:r>
      <w:commentRangeEnd w:id="48"/>
      <w:r w:rsidR="003C35E3">
        <w:rPr>
          <w:rStyle w:val="CommentReference"/>
        </w:rPr>
        <w:commentReference w:id="48"/>
      </w:r>
    </w:p>
    <w:p w14:paraId="3C66D587" w14:textId="77777777" w:rsidR="00736DB5" w:rsidRDefault="00736DB5">
      <w:pPr>
        <w:pStyle w:val="Heading2"/>
      </w:pPr>
      <w:bookmarkStart w:id="49" w:name="_Ref530580253"/>
      <w:bookmarkStart w:id="50" w:name="_Toc533590453"/>
      <w:r>
        <w:t>Transformations</w:t>
      </w:r>
      <w:bookmarkEnd w:id="24"/>
      <w:bookmarkEnd w:id="49"/>
      <w:bookmarkEnd w:id="50"/>
      <w:r>
        <w:t xml:space="preserve"> </w:t>
      </w:r>
      <w:bookmarkEnd w:id="25"/>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B311AD"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311AD"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311AD">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1" w:name="_Ref530405827"/>
      <w:bookmarkStart w:id="52" w:name="_Toc533590454"/>
      <w:r>
        <w:t xml:space="preserve">Angular </w:t>
      </w:r>
      <w:r w:rsidR="00736DB5">
        <w:t>Velocit</w:t>
      </w:r>
      <w:r>
        <w:t>ies</w:t>
      </w:r>
      <w:bookmarkEnd w:id="51"/>
      <w:bookmarkEnd w:id="52"/>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3"/>
      <w:r>
        <w:t>Matrix</w:t>
      </w:r>
      <w:commentRangeEnd w:id="53"/>
      <w:r w:rsidR="00CF3542">
        <w:rPr>
          <w:rStyle w:val="CommentReference"/>
          <w:rFonts w:eastAsia="Calibri"/>
          <w:b w:val="0"/>
        </w:rPr>
        <w:commentReference w:id="53"/>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311AD"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B311AD"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4" w:name="_Ref530467953"/>
      <w:bookmarkStart w:id="55" w:name="_Toc533590455"/>
      <w:commentRangeStart w:id="56"/>
      <w:r>
        <w:t>Pointing a telescope</w:t>
      </w:r>
      <w:commentRangeEnd w:id="56"/>
      <w:r w:rsidR="00E802FD">
        <w:rPr>
          <w:rStyle w:val="CommentReference"/>
          <w:rFonts w:eastAsia="Calibri"/>
          <w:b w:val="0"/>
        </w:rPr>
        <w:commentReference w:id="56"/>
      </w:r>
      <w:bookmarkEnd w:id="54"/>
      <w:bookmarkEnd w:id="55"/>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7" w:name="_Toc533590456"/>
      <w:r>
        <w:lastRenderedPageBreak/>
        <w:t>Design</w:t>
      </w:r>
      <w:bookmarkEnd w:id="57"/>
    </w:p>
    <w:p w14:paraId="0115C894" w14:textId="6FCF21DF" w:rsidR="00736DB5" w:rsidRDefault="00756593">
      <w:pPr>
        <w:pStyle w:val="Heading2"/>
      </w:pPr>
      <w:bookmarkStart w:id="58" w:name="_Toc533590457"/>
      <w:r>
        <w:t>State of Previous System</w:t>
      </w:r>
      <w:bookmarkEnd w:id="58"/>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125A3C"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533590422"/>
      <w:r>
        <w:t xml:space="preserve">Figure </w:t>
      </w:r>
      <w:r w:rsidR="00B311AD">
        <w:fldChar w:fldCharType="begin"/>
      </w:r>
      <w:r w:rsidR="00B311AD">
        <w:instrText xml:space="preserve"> SEQ Figure \* ARABIC </w:instrText>
      </w:r>
      <w:r w:rsidR="00B311AD">
        <w:fldChar w:fldCharType="separate"/>
      </w:r>
      <w:r w:rsidR="007E1D31">
        <w:rPr>
          <w:noProof/>
        </w:rPr>
        <w:t>16</w:t>
      </w:r>
      <w:r w:rsidR="00B311AD">
        <w:rPr>
          <w:noProof/>
        </w:rPr>
        <w:fldChar w:fldCharType="end"/>
      </w:r>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1" w:name="_Ref530736123"/>
      <w:r>
        <w:lastRenderedPageBreak/>
        <w:t>Ground-to-Actuator Rotator Assembly</w:t>
      </w:r>
      <w:bookmarkEnd w:id="61"/>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2" w:name="_Ref530470494"/>
      <w:bookmarkStart w:id="63" w:name="_Toc533590423"/>
      <w:r>
        <w:t xml:space="preserve">Figure </w:t>
      </w:r>
      <w:r w:rsidR="00B311AD">
        <w:fldChar w:fldCharType="begin"/>
      </w:r>
      <w:r w:rsidR="00B311AD">
        <w:instrText xml:space="preserve"> SEQ Figure \* ARABIC </w:instrText>
      </w:r>
      <w:r w:rsidR="00B311AD">
        <w:fldChar w:fldCharType="separate"/>
      </w:r>
      <w:r w:rsidR="007E1D31">
        <w:rPr>
          <w:noProof/>
        </w:rPr>
        <w:t>17</w:t>
      </w:r>
      <w:r w:rsidR="00B311AD">
        <w:rPr>
          <w:noProof/>
        </w:rPr>
        <w:fldChar w:fldCharType="end"/>
      </w:r>
      <w:bookmarkEnd w:id="62"/>
      <w:r>
        <w:t>: Ground to Actuator Rotator Assembly</w:t>
      </w:r>
      <w:bookmarkEnd w:id="63"/>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4" w:name="_Ref530736517"/>
      <w:r>
        <w:lastRenderedPageBreak/>
        <w:t>Actuator-to-Telescope Rotator Assembly</w:t>
      </w:r>
      <w:bookmarkEnd w:id="64"/>
    </w:p>
    <w:p w14:paraId="555B4A0E" w14:textId="2B38203A"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5" w:name="_Ref530470506"/>
      <w:bookmarkStart w:id="66" w:name="_Toc533590424"/>
      <w:r>
        <w:t xml:space="preserve">Figure </w:t>
      </w:r>
      <w:r w:rsidR="00B311AD">
        <w:fldChar w:fldCharType="begin"/>
      </w:r>
      <w:r w:rsidR="00B311AD">
        <w:instrText xml:space="preserve"> SEQ Figure \* ARABIC </w:instrText>
      </w:r>
      <w:r w:rsidR="00B311AD">
        <w:fldChar w:fldCharType="separate"/>
      </w:r>
      <w:r w:rsidR="007E1D31">
        <w:rPr>
          <w:noProof/>
        </w:rPr>
        <w:t>18</w:t>
      </w:r>
      <w:r w:rsidR="00B311AD">
        <w:rPr>
          <w:noProof/>
        </w:rPr>
        <w:fldChar w:fldCharType="end"/>
      </w:r>
      <w:bookmarkEnd w:id="65"/>
      <w:r>
        <w:t>: Actuator to Telescope Rotator Assembly</w:t>
      </w:r>
      <w:bookmarkEnd w:id="66"/>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7" w:name="_Ref530736298"/>
      <w:r>
        <w:t>Telescope Rotator Assembly</w:t>
      </w:r>
      <w:bookmarkEnd w:id="67"/>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8" w:name="_Ref530470518"/>
      <w:bookmarkStart w:id="69" w:name="_Toc533590425"/>
      <w:r>
        <w:t xml:space="preserve">Figure </w:t>
      </w:r>
      <w:r w:rsidR="00B311AD">
        <w:fldChar w:fldCharType="begin"/>
      </w:r>
      <w:r w:rsidR="00B311AD">
        <w:instrText xml:space="preserve"> SEQ Figure \* ARABIC </w:instrText>
      </w:r>
      <w:r w:rsidR="00B311AD">
        <w:fldChar w:fldCharType="separate"/>
      </w:r>
      <w:r w:rsidR="007E1D31">
        <w:rPr>
          <w:noProof/>
        </w:rPr>
        <w:t>19</w:t>
      </w:r>
      <w:r w:rsidR="00B311AD">
        <w:rPr>
          <w:noProof/>
        </w:rPr>
        <w:fldChar w:fldCharType="end"/>
      </w:r>
      <w:bookmarkEnd w:id="68"/>
      <w:r>
        <w:t>: Telescope Rotator Assembly</w:t>
      </w:r>
      <w:bookmarkEnd w:id="69"/>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533590426"/>
      <w:r>
        <w:t xml:space="preserve">Figure </w:t>
      </w:r>
      <w:r w:rsidR="00B311AD">
        <w:fldChar w:fldCharType="begin"/>
      </w:r>
      <w:r w:rsidR="00B311AD">
        <w:instrText xml:space="preserve"> SEQ Figure \* ARABIC </w:instrText>
      </w:r>
      <w:r w:rsidR="00B311AD">
        <w:fldChar w:fldCharType="separate"/>
      </w:r>
      <w:r w:rsidR="007E1D31">
        <w:rPr>
          <w:noProof/>
        </w:rPr>
        <w:t>20</w:t>
      </w:r>
      <w:r w:rsidR="00B311AD">
        <w:rPr>
          <w:noProof/>
        </w:rPr>
        <w:fldChar w:fldCharType="end"/>
      </w:r>
      <w:bookmarkEnd w:id="70"/>
      <w:r>
        <w:t xml:space="preserve">: </w:t>
      </w:r>
      <w:proofErr w:type="spellStart"/>
      <w:r w:rsidRPr="000C2A98">
        <w:t>Mbed</w:t>
      </w:r>
      <w:proofErr w:type="spellEnd"/>
      <w:r w:rsidRPr="000C2A98">
        <w:t xml:space="preserve">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533590427"/>
      <w:r>
        <w:t xml:space="preserve">Figure </w:t>
      </w:r>
      <w:r w:rsidR="00B311AD">
        <w:fldChar w:fldCharType="begin"/>
      </w:r>
      <w:r w:rsidR="00B311AD">
        <w:instrText xml:space="preserve"> SEQ Figure \* ARABIC </w:instrText>
      </w:r>
      <w:r w:rsidR="00B311AD">
        <w:fldChar w:fldCharType="separate"/>
      </w:r>
      <w:r w:rsidR="007E1D31">
        <w:rPr>
          <w:noProof/>
        </w:rPr>
        <w:t>21</w:t>
      </w:r>
      <w:r w:rsidR="00B311AD">
        <w:rPr>
          <w:noProof/>
        </w:rPr>
        <w:fldChar w:fldCharType="end"/>
      </w:r>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4" w:name="_Toc533590458"/>
      <w:r>
        <w:t>Design</w:t>
      </w:r>
      <w:r w:rsidR="00A0790D">
        <w:t xml:space="preserve"> Guidelines</w:t>
      </w:r>
      <w:bookmarkEnd w:id="74"/>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5"/>
      <w:r w:rsidR="00BB69CD">
        <w:t>…</w:t>
      </w:r>
      <w:commentRangeEnd w:id="75"/>
      <w:proofErr w:type="gramEnd"/>
      <w:r w:rsidR="00BB69CD">
        <w:rPr>
          <w:rStyle w:val="CommentReference"/>
        </w:rPr>
        <w:commentReference w:id="75"/>
      </w:r>
    </w:p>
    <w:p w14:paraId="5D30299E" w14:textId="1AD3916A" w:rsidR="00930C97" w:rsidRDefault="00930C97" w:rsidP="008A4AF5">
      <w:r>
        <w:t xml:space="preserve">The rotators are one of the biggest possible sources of </w:t>
      </w:r>
      <w:commentRangeStart w:id="76"/>
      <w:r>
        <w:t>slop/backlash</w:t>
      </w:r>
      <w:commentRangeEnd w:id="76"/>
      <w:r>
        <w:rPr>
          <w:rStyle w:val="CommentReference"/>
        </w:rPr>
        <w:commentReference w:id="76"/>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7" w:name="_Toc533590428"/>
      <w:r>
        <w:t xml:space="preserve">Figure </w:t>
      </w:r>
      <w:r w:rsidR="00B311AD">
        <w:fldChar w:fldCharType="begin"/>
      </w:r>
      <w:r w:rsidR="00B311AD">
        <w:instrText xml:space="preserve"> SEQ Figure \* ARABIC </w:instrText>
      </w:r>
      <w:r w:rsidR="00B311AD">
        <w:fldChar w:fldCharType="separate"/>
      </w:r>
      <w:r w:rsidR="007E1D31">
        <w:rPr>
          <w:noProof/>
        </w:rPr>
        <w:t>22</w:t>
      </w:r>
      <w:r w:rsidR="00B311AD">
        <w:rPr>
          <w:noProof/>
        </w:rPr>
        <w:fldChar w:fldCharType="end"/>
      </w:r>
      <w:r>
        <w:t>: Stepper Motor Assembly</w:t>
      </w:r>
      <w:bookmarkEnd w:id="77"/>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End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8"/>
      <w:r w:rsidR="00DA36BD">
        <w:t>screw</w:t>
      </w:r>
      <w:commentRangeEnd w:id="78"/>
      <w:r w:rsidR="0098193E">
        <w:rPr>
          <w:rStyle w:val="CommentReference"/>
        </w:rPr>
        <w:commentReference w:id="78"/>
      </w:r>
      <w:r w:rsidR="00481C85">
        <w:t xml:space="preserve"> </w:t>
      </w:r>
      <w:r w:rsidR="00DA36BD">
        <w:t>:</w:t>
      </w:r>
    </w:p>
    <w:p w14:paraId="3FB9CE00" w14:textId="246438F7" w:rsidR="00AE31B6" w:rsidRPr="00DA36BD" w:rsidRDefault="00B311AD"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B311AD"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9"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9"/>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End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lastRenderedPageBreak/>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80" w:name="_Toc533590459"/>
      <w:r>
        <w:t>Electrical Modifications</w:t>
      </w:r>
      <w:bookmarkEnd w:id="80"/>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EA327F" w:rsidRPr="00187567" w:rsidRDefault="00EA327F" w:rsidP="001E4ACC">
                            <w:pPr>
                              <w:pStyle w:val="Caption"/>
                              <w:jc w:val="center"/>
                              <w:rPr>
                                <w:rFonts w:cs="font278"/>
                              </w:rPr>
                            </w:pPr>
                            <w:bookmarkStart w:id="81" w:name="_Toc533590429"/>
                            <w:r>
                              <w:t xml:space="preserve">Figure </w:t>
                            </w:r>
                            <w:r w:rsidR="00B311AD">
                              <w:fldChar w:fldCharType="begin"/>
                            </w:r>
                            <w:r w:rsidR="00B311AD">
                              <w:instrText xml:space="preserve"> SEQ Figure \* ARABIC </w:instrText>
                            </w:r>
                            <w:r w:rsidR="00B311AD">
                              <w:fldChar w:fldCharType="separate"/>
                            </w:r>
                            <w:r>
                              <w:rPr>
                                <w:noProof/>
                              </w:rPr>
                              <w:t>23</w:t>
                            </w:r>
                            <w:r w:rsidR="00B311AD">
                              <w:rPr>
                                <w:noProof/>
                              </w:rPr>
                              <w:fldChar w:fldCharType="end"/>
                            </w:r>
                            <w:r>
                              <w:t>: Fully Assembled Electronics Stack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EA327F" w:rsidRPr="00187567" w:rsidRDefault="00EA327F" w:rsidP="001E4ACC">
                      <w:pPr>
                        <w:pStyle w:val="Caption"/>
                        <w:jc w:val="center"/>
                        <w:rPr>
                          <w:rFonts w:cs="font278"/>
                        </w:rPr>
                      </w:pPr>
                      <w:bookmarkStart w:id="82" w:name="_Toc533590429"/>
                      <w:r>
                        <w:t xml:space="preserve">Figure </w:t>
                      </w:r>
                      <w:fldSimple w:instr=" SEQ Figure \* ARABIC ">
                        <w:r>
                          <w:rPr>
                            <w:noProof/>
                          </w:rPr>
                          <w:t>23</w:t>
                        </w:r>
                      </w:fldSimple>
                      <w:r>
                        <w:t>: Fully Assembled Electronics Stack</w:t>
                      </w:r>
                      <w:bookmarkEnd w:id="82"/>
                    </w:p>
                  </w:txbxContent>
                </v:textbox>
              </v:shape>
            </w:pict>
          </mc:Fallback>
        </mc:AlternateContent>
      </w:r>
      <w:r w:rsidR="00B311AD">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B311AD">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lastRenderedPageBreak/>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End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125A3C" w:rsidP="009F1D6F">
      <w:pPr>
        <w:keepNext/>
        <w:jc w:val="center"/>
      </w:pPr>
      <w:r>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82" w:name="_Toc533590430"/>
      <w:r>
        <w:t xml:space="preserve">Figure </w:t>
      </w:r>
      <w:r w:rsidR="00B311AD">
        <w:fldChar w:fldCharType="begin"/>
      </w:r>
      <w:r w:rsidR="00B311AD">
        <w:instrText xml:space="preserve"> SEQ Figure \* ARABIC </w:instrText>
      </w:r>
      <w:r w:rsidR="00B311AD">
        <w:fldChar w:fldCharType="separate"/>
      </w:r>
      <w:r w:rsidR="007E1D31">
        <w:rPr>
          <w:noProof/>
        </w:rPr>
        <w:t>24</w:t>
      </w:r>
      <w:r w:rsidR="00B311AD">
        <w:rPr>
          <w:noProof/>
        </w:rPr>
        <w:fldChar w:fldCharType="end"/>
      </w:r>
      <w:r>
        <w:t xml:space="preserve">: ST </w:t>
      </w:r>
      <w:proofErr w:type="spellStart"/>
      <w:r>
        <w:t>Nucleo</w:t>
      </w:r>
      <w:proofErr w:type="spellEnd"/>
      <w:r>
        <w:t xml:space="preserve"> L476RG</w:t>
      </w:r>
      <w:bookmarkEnd w:id="82"/>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33038582" w14:textId="77777777" w:rsidR="009F1D6F" w:rsidRDefault="00125A3C" w:rsidP="009F1D6F">
      <w:pPr>
        <w:keepNext/>
        <w:jc w:val="center"/>
      </w:pPr>
      <w:r>
        <w:rPr>
          <w:noProof/>
          <w:lang w:eastAsia="ja-JP"/>
        </w:rPr>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83" w:name="_Toc533590431"/>
      <w:r>
        <w:t xml:space="preserve">Figure </w:t>
      </w:r>
      <w:r w:rsidR="00B311AD">
        <w:fldChar w:fldCharType="begin"/>
      </w:r>
      <w:r w:rsidR="00B311AD">
        <w:instrText xml:space="preserve"> SEQ Figure \* ARABIC </w:instrText>
      </w:r>
      <w:r w:rsidR="00B311AD">
        <w:fldChar w:fldCharType="separate"/>
      </w:r>
      <w:r w:rsidR="007E1D31">
        <w:rPr>
          <w:noProof/>
        </w:rPr>
        <w:t>25</w:t>
      </w:r>
      <w:r w:rsidR="00B311AD">
        <w:rPr>
          <w:noProof/>
        </w:rPr>
        <w:fldChar w:fldCharType="end"/>
      </w:r>
      <w:r>
        <w:t>: ST L6470 Stepper Motor Driver</w:t>
      </w:r>
      <w:bookmarkEnd w:id="83"/>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125A3C"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4" w:name="_Toc533590432"/>
      <w:r>
        <w:t xml:space="preserve">Figure </w:t>
      </w:r>
      <w:r w:rsidR="00B311AD">
        <w:fldChar w:fldCharType="begin"/>
      </w:r>
      <w:r w:rsidR="00B311AD">
        <w:instrText xml:space="preserve"> SEQ Figure \* ARABIC </w:instrText>
      </w:r>
      <w:r w:rsidR="00B311AD">
        <w:fldChar w:fldCharType="separate"/>
      </w:r>
      <w:r w:rsidR="007E1D31">
        <w:rPr>
          <w:noProof/>
        </w:rPr>
        <w:t>26</w:t>
      </w:r>
      <w:r w:rsidR="00B311AD">
        <w:rPr>
          <w:noProof/>
        </w:rPr>
        <w:fldChar w:fldCharType="end"/>
      </w:r>
      <w:r>
        <w:t>: Shoe of Brian Custom PCB</w:t>
      </w:r>
      <w:bookmarkEnd w:id="84"/>
    </w:p>
    <w:p w14:paraId="627F6FD7" w14:textId="77777777" w:rsidR="00736DB5" w:rsidRDefault="00736DB5">
      <w:pPr>
        <w:pStyle w:val="Heading2"/>
      </w:pPr>
      <w:bookmarkStart w:id="85" w:name="_Toc533590460"/>
      <w:r>
        <w:t>Software Modifications</w:t>
      </w:r>
      <w:bookmarkEnd w:id="85"/>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6"/>
      <w:r>
        <w:t>from a series of objects which build upon each other</w:t>
      </w:r>
      <w:commentRangeEnd w:id="86"/>
      <w:r>
        <w:rPr>
          <w:rStyle w:val="CommentReference"/>
        </w:rPr>
        <w:commentReference w:id="86"/>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7" w:name="_Toc533590461"/>
      <w:r>
        <w:t>Testing and Verification</w:t>
      </w:r>
      <w:bookmarkEnd w:id="87"/>
    </w:p>
    <w:p w14:paraId="64C74CA9" w14:textId="3F91629E" w:rsidR="00736DB5" w:rsidRDefault="00736DB5">
      <w:pPr>
        <w:pStyle w:val="Heading2"/>
      </w:pPr>
      <w:bookmarkStart w:id="88" w:name="_Toc533590462"/>
      <w:r>
        <w:t>Testing</w:t>
      </w:r>
      <w:r w:rsidR="00283FCF">
        <w:t xml:space="preserve"> Set Up</w:t>
      </w:r>
      <w:bookmarkEnd w:id="88"/>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9" w:name="_Toc533590433"/>
      <w:r>
        <w:t xml:space="preserve">Figure </w:t>
      </w:r>
      <w:r w:rsidR="00B311AD">
        <w:fldChar w:fldCharType="begin"/>
      </w:r>
      <w:r w:rsidR="00B311AD">
        <w:instrText xml:space="preserve"> SEQ Figure \* ARABIC </w:instrText>
      </w:r>
      <w:r w:rsidR="00B311AD">
        <w:fldChar w:fldCharType="separate"/>
      </w:r>
      <w:r w:rsidR="007E1D31">
        <w:rPr>
          <w:noProof/>
        </w:rPr>
        <w:t>27</w:t>
      </w:r>
      <w:r w:rsidR="00B311AD">
        <w:rPr>
          <w:noProof/>
        </w:rPr>
        <w:fldChar w:fldCharType="end"/>
      </w:r>
      <w:r>
        <w:t>: Laser diodes mounted for testing</w:t>
      </w:r>
      <w:bookmarkEnd w:id="89"/>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0" w:name="_Toc533590463"/>
      <w:r>
        <w:t>Test Descriptions</w:t>
      </w:r>
      <w:bookmarkEnd w:id="90"/>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125A3C"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91" w:name="_Toc533590434"/>
      <w:r>
        <w:t xml:space="preserve">Figure </w:t>
      </w:r>
      <w:r w:rsidR="00B311AD">
        <w:fldChar w:fldCharType="begin"/>
      </w:r>
      <w:r w:rsidR="00B311AD">
        <w:instrText xml:space="preserve"> SEQ Figure \* ARABIC </w:instrText>
      </w:r>
      <w:r w:rsidR="00B311AD">
        <w:fldChar w:fldCharType="separate"/>
      </w:r>
      <w:r w:rsidR="007E1D31">
        <w:rPr>
          <w:noProof/>
        </w:rPr>
        <w:t>28</w:t>
      </w:r>
      <w:r w:rsidR="00B311AD">
        <w:rPr>
          <w:noProof/>
        </w:rPr>
        <w:fldChar w:fldCharType="end"/>
      </w:r>
      <w:r>
        <w:t>: Relative Rotation Test</w:t>
      </w:r>
      <w:bookmarkEnd w:id="91"/>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2" w:name="_Ref530213880"/>
      <w:bookmarkStart w:id="93" w:name="_Ref530213877"/>
      <w:r>
        <w:t xml:space="preserve">Table </w:t>
      </w:r>
      <w:r w:rsidR="00B311AD">
        <w:fldChar w:fldCharType="begin"/>
      </w:r>
      <w:r w:rsidR="00B311AD">
        <w:instrText xml:space="preserve"> SEQ Table \* ARABIC </w:instrText>
      </w:r>
      <w:r w:rsidR="00B311AD">
        <w:fldChar w:fldCharType="separate"/>
      </w:r>
      <w:r w:rsidR="00A417F4">
        <w:rPr>
          <w:noProof/>
        </w:rPr>
        <w:t>1</w:t>
      </w:r>
      <w:r w:rsidR="00B311AD">
        <w:rPr>
          <w:noProof/>
        </w:rPr>
        <w:fldChar w:fldCharType="end"/>
      </w:r>
      <w:bookmarkEnd w:id="92"/>
      <w:r>
        <w:t>: Relative Rotation Test Results</w:t>
      </w:r>
      <w:bookmarkEnd w:id="9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4"/>
      <w:r>
        <w:t>Altitude</w:t>
      </w:r>
      <w:commentRangeEnd w:id="94"/>
      <w:r w:rsidR="005F26F4">
        <w:rPr>
          <w:rStyle w:val="CommentReference"/>
          <w:rFonts w:eastAsia="Calibri"/>
          <w:b w:val="0"/>
          <w:iCs w:val="0"/>
        </w:rPr>
        <w:commentReference w:id="94"/>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5" w:name="_Toc533590435"/>
      <w:r>
        <w:t xml:space="preserve">Figure </w:t>
      </w:r>
      <w:r w:rsidR="00B311AD">
        <w:fldChar w:fldCharType="begin"/>
      </w:r>
      <w:r w:rsidR="00B311AD">
        <w:instrText xml:space="preserve"> SEQ Figure \* ARABIC </w:instrText>
      </w:r>
      <w:r w:rsidR="00B311AD">
        <w:fldChar w:fldCharType="separate"/>
      </w:r>
      <w:r w:rsidR="007E1D31">
        <w:rPr>
          <w:noProof/>
        </w:rPr>
        <w:t>29</w:t>
      </w:r>
      <w:r w:rsidR="00B311AD">
        <w:rPr>
          <w:noProof/>
        </w:rPr>
        <w:fldChar w:fldCharType="end"/>
      </w:r>
      <w:r>
        <w:t>: Altitude Relative Position Test</w:t>
      </w:r>
      <w:bookmarkEnd w:id="95"/>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B311AD"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B311AD">
        <w:fldChar w:fldCharType="begin"/>
      </w:r>
      <w:r w:rsidR="00B311AD">
        <w:instrText xml:space="preserve"> SEQ Table \* ARABIC </w:instrText>
      </w:r>
      <w:r w:rsidR="00B311AD">
        <w:fldChar w:fldCharType="separate"/>
      </w:r>
      <w:r w:rsidR="00A417F4">
        <w:rPr>
          <w:noProof/>
        </w:rPr>
        <w:t>2</w:t>
      </w:r>
      <w:r w:rsidR="00B311AD">
        <w:rPr>
          <w:noProof/>
        </w:rPr>
        <w:fldChar w:fldCharType="end"/>
      </w:r>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r w:rsidR="00B311AD">
        <w:fldChar w:fldCharType="begin"/>
      </w:r>
      <w:r w:rsidR="00B311AD">
        <w:instrText xml:space="preserve"> SEQ Table \* ARABIC </w:instrText>
      </w:r>
      <w:r w:rsidR="00B311AD">
        <w:fldChar w:fldCharType="separate"/>
      </w:r>
      <w:r w:rsidR="00A417F4">
        <w:rPr>
          <w:noProof/>
        </w:rPr>
        <w:t>3</w:t>
      </w:r>
      <w:r w:rsidR="00B311AD">
        <w:rPr>
          <w:noProof/>
        </w:rPr>
        <w:fldChar w:fldCharType="end"/>
      </w:r>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6" w:name="_Ref530313936"/>
      <w:bookmarkStart w:id="97" w:name="_Toc533590436"/>
      <w:r>
        <w:t xml:space="preserve">Figure </w:t>
      </w:r>
      <w:r w:rsidR="00B311AD">
        <w:fldChar w:fldCharType="begin"/>
      </w:r>
      <w:r w:rsidR="00B311AD">
        <w:instrText xml:space="preserve"> SEQ Figure \* ARABIC </w:instrText>
      </w:r>
      <w:r w:rsidR="00B311AD">
        <w:fldChar w:fldCharType="separate"/>
      </w:r>
      <w:r w:rsidR="007E1D31">
        <w:rPr>
          <w:noProof/>
        </w:rPr>
        <w:t>30</w:t>
      </w:r>
      <w:r w:rsidR="00B311AD">
        <w:rPr>
          <w:noProof/>
        </w:rPr>
        <w:fldChar w:fldCharType="end"/>
      </w:r>
      <w:bookmarkEnd w:id="96"/>
      <w:r>
        <w:t xml:space="preserve">: Altitude Relative Position Test. </w:t>
      </w:r>
      <w:r w:rsidR="00480CD6">
        <w:t>Azimuth = 0</w:t>
      </w:r>
      <w:r w:rsidR="00480CD6">
        <w:rPr>
          <w:rFonts w:ascii="Arial" w:hAnsi="Arial" w:cs="Arial"/>
        </w:rPr>
        <w:t>°</w:t>
      </w:r>
      <w:bookmarkEnd w:id="97"/>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8" w:name="_Ref530313916"/>
      <w:bookmarkStart w:id="99" w:name="_Toc533590437"/>
      <w:r>
        <w:t xml:space="preserve">Figure </w:t>
      </w:r>
      <w:r w:rsidR="00B311AD">
        <w:fldChar w:fldCharType="begin"/>
      </w:r>
      <w:r w:rsidR="00B311AD">
        <w:instrText xml:space="preserve"> SEQ Figure \* ARABIC </w:instrText>
      </w:r>
      <w:r w:rsidR="00B311AD">
        <w:fldChar w:fldCharType="separate"/>
      </w:r>
      <w:r w:rsidR="007E1D31">
        <w:rPr>
          <w:noProof/>
        </w:rPr>
        <w:t>31</w:t>
      </w:r>
      <w:r w:rsidR="00B311AD">
        <w:rPr>
          <w:noProof/>
        </w:rPr>
        <w:fldChar w:fldCharType="end"/>
      </w:r>
      <w:bookmarkEnd w:id="98"/>
      <w:r>
        <w:t xml:space="preserve">: </w:t>
      </w:r>
      <w:r w:rsidRPr="00CE7923">
        <w:t>Altitude Relative Position Test. Azimuth = 0°</w:t>
      </w:r>
      <w:bookmarkEnd w:id="99"/>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100"/>
      <w:r>
        <w:t>Altitude Repeatability</w:t>
      </w:r>
      <w:commentRangeEnd w:id="100"/>
      <w:r w:rsidR="00C95EFA">
        <w:rPr>
          <w:rStyle w:val="CommentReference"/>
          <w:rFonts w:eastAsia="Calibri"/>
          <w:b w:val="0"/>
          <w:iCs w:val="0"/>
        </w:rPr>
        <w:commentReference w:id="100"/>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1" w:name="_Ref530495961"/>
      <w:bookmarkStart w:id="102" w:name="_Toc533590438"/>
      <w:bookmarkStart w:id="103" w:name="_Ref530141590"/>
      <w:r>
        <w:t xml:space="preserve">Figure </w:t>
      </w:r>
      <w:r w:rsidR="00B311AD">
        <w:fldChar w:fldCharType="begin"/>
      </w:r>
      <w:r w:rsidR="00B311AD">
        <w:instrText xml:space="preserve"> SEQ Figure \* ARABIC </w:instrText>
      </w:r>
      <w:r w:rsidR="00B311AD">
        <w:fldChar w:fldCharType="separate"/>
      </w:r>
      <w:r w:rsidR="007E1D31">
        <w:rPr>
          <w:noProof/>
        </w:rPr>
        <w:t>32</w:t>
      </w:r>
      <w:r w:rsidR="00B311AD">
        <w:rPr>
          <w:noProof/>
        </w:rPr>
        <w:fldChar w:fldCharType="end"/>
      </w:r>
      <w:bookmarkEnd w:id="101"/>
      <w:r>
        <w:t>: Altitude Repeatability Test</w:t>
      </w:r>
      <w:bookmarkEnd w:id="102"/>
    </w:p>
    <w:p w14:paraId="15D3901B" w14:textId="2B92D706" w:rsidR="00E4292C" w:rsidRDefault="00E4292C" w:rsidP="00E4292C">
      <w:pPr>
        <w:pStyle w:val="Caption"/>
        <w:jc w:val="center"/>
      </w:pPr>
      <w:r>
        <w:t>. Mount traveled between points five times. Arrows indicate the laser was on top of a previous point.</w:t>
      </w:r>
      <w:bookmarkEnd w:id="103"/>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125A3C"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04" w:name="_Toc533590439"/>
      <w:r>
        <w:t xml:space="preserve">Figure </w:t>
      </w:r>
      <w:r w:rsidR="00B311AD">
        <w:fldChar w:fldCharType="begin"/>
      </w:r>
      <w:r w:rsidR="00B311AD">
        <w:instrText xml:space="preserve"> SEQ Figure \* ARABIC </w:instrText>
      </w:r>
      <w:r w:rsidR="00B311AD">
        <w:fldChar w:fldCharType="separate"/>
      </w:r>
      <w:r w:rsidR="007E1D31">
        <w:rPr>
          <w:noProof/>
        </w:rPr>
        <w:t>33</w:t>
      </w:r>
      <w:r w:rsidR="00B311AD">
        <w:rPr>
          <w:noProof/>
        </w:rPr>
        <w:fldChar w:fldCharType="end"/>
      </w:r>
      <w:r>
        <w:t>: Complex Repeatability Test 2A</w:t>
      </w:r>
      <w:bookmarkEnd w:id="10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125A3C" w:rsidP="00CE2833">
      <w:pPr>
        <w:keepNext/>
        <w:jc w:val="center"/>
      </w:pPr>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05" w:name="_Toc533590440"/>
      <w:r>
        <w:t xml:space="preserve">Figure </w:t>
      </w:r>
      <w:r w:rsidR="00B311AD">
        <w:fldChar w:fldCharType="begin"/>
      </w:r>
      <w:r w:rsidR="00B311AD">
        <w:instrText xml:space="preserve"> SEQ Figure \* ARABIC </w:instrText>
      </w:r>
      <w:r w:rsidR="00B311AD">
        <w:fldChar w:fldCharType="separate"/>
      </w:r>
      <w:r w:rsidR="007E1D31">
        <w:rPr>
          <w:noProof/>
        </w:rPr>
        <w:t>34</w:t>
      </w:r>
      <w:r w:rsidR="00B311AD">
        <w:rPr>
          <w:noProof/>
        </w:rPr>
        <w:fldChar w:fldCharType="end"/>
      </w:r>
      <w:r>
        <w:t>: Complex Repeatability Test 2B</w:t>
      </w:r>
      <w:bookmarkEnd w:id="105"/>
    </w:p>
    <w:p w14:paraId="7BD1A3E4" w14:textId="77777777" w:rsidR="00CE2833" w:rsidRDefault="00CE2833" w:rsidP="00CE2833">
      <w:pPr>
        <w:jc w:val="center"/>
      </w:pPr>
    </w:p>
    <w:p w14:paraId="48774D37" w14:textId="77777777" w:rsidR="00CE2833" w:rsidRDefault="00125A3C"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06" w:name="_Toc533590441"/>
      <w:r>
        <w:t xml:space="preserve">Figure </w:t>
      </w:r>
      <w:r w:rsidR="00B311AD">
        <w:fldChar w:fldCharType="begin"/>
      </w:r>
      <w:r w:rsidR="00B311AD">
        <w:instrText xml:space="preserve"> SEQ Figure \* ARABIC </w:instrText>
      </w:r>
      <w:r w:rsidR="00B311AD">
        <w:fldChar w:fldCharType="separate"/>
      </w:r>
      <w:r w:rsidR="007E1D31">
        <w:rPr>
          <w:noProof/>
        </w:rPr>
        <w:t>35</w:t>
      </w:r>
      <w:r w:rsidR="00B311AD">
        <w:rPr>
          <w:noProof/>
        </w:rPr>
        <w:fldChar w:fldCharType="end"/>
      </w:r>
      <w:r>
        <w:t>: Complex Repeatability Test 2C</w:t>
      </w:r>
      <w:bookmarkEnd w:id="106"/>
    </w:p>
    <w:p w14:paraId="38848E7F" w14:textId="075CCCC7" w:rsidR="00AD6407" w:rsidRDefault="00AD6407" w:rsidP="00AD6407">
      <w:pPr>
        <w:pStyle w:val="Heading4"/>
      </w:pPr>
      <w:bookmarkStart w:id="107" w:name="_Ref530407131"/>
      <w:r>
        <w:t>Long Run Repeatability</w:t>
      </w:r>
      <w:bookmarkEnd w:id="107"/>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125A3C"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08" w:name="_Toc533590442"/>
      <w:r>
        <w:t xml:space="preserve">Figure </w:t>
      </w:r>
      <w:r w:rsidR="00B311AD">
        <w:fldChar w:fldCharType="begin"/>
      </w:r>
      <w:r w:rsidR="00B311AD">
        <w:instrText xml:space="preserve"> SEQ Figure \* ARABIC </w:instrText>
      </w:r>
      <w:r w:rsidR="00B311AD">
        <w:fldChar w:fldCharType="separate"/>
      </w:r>
      <w:r w:rsidR="007E1D31">
        <w:rPr>
          <w:noProof/>
        </w:rPr>
        <w:t>36</w:t>
      </w:r>
      <w:r w:rsidR="00B311AD">
        <w:rPr>
          <w:noProof/>
        </w:rPr>
        <w:fldChar w:fldCharType="end"/>
      </w:r>
      <w:r>
        <w:t>: Long Run Repeatability Test Setup</w:t>
      </w:r>
      <w:bookmarkEnd w:id="108"/>
    </w:p>
    <w:p w14:paraId="2BD79442" w14:textId="77777777" w:rsidR="00011E32" w:rsidRDefault="00125A3C" w:rsidP="00011E32">
      <w:pPr>
        <w:pStyle w:val="Caption"/>
        <w:keepNext/>
        <w:jc w:val="center"/>
      </w:pPr>
      <w:r>
        <w:pict w14:anchorId="1E02A969">
          <v:shape id="_x0000_i1041"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09" w:name="_Toc533590443"/>
      <w:r>
        <w:t xml:space="preserve">Figure </w:t>
      </w:r>
      <w:r w:rsidR="00B311AD">
        <w:fldChar w:fldCharType="begin"/>
      </w:r>
      <w:r w:rsidR="00B311AD">
        <w:instrText xml:space="preserve"> S</w:instrText>
      </w:r>
      <w:r w:rsidR="00B311AD">
        <w:instrText xml:space="preserve">EQ Figure \* ARABIC </w:instrText>
      </w:r>
      <w:r w:rsidR="00B311AD">
        <w:fldChar w:fldCharType="separate"/>
      </w:r>
      <w:r w:rsidR="007E1D31">
        <w:rPr>
          <w:noProof/>
        </w:rPr>
        <w:t>37</w:t>
      </w:r>
      <w:r w:rsidR="00B311AD">
        <w:rPr>
          <w:noProof/>
        </w:rPr>
        <w:fldChar w:fldCharType="end"/>
      </w:r>
      <w:r>
        <w:t>: Long Run Repeatability Test Close View of Results</w:t>
      </w:r>
      <w:bookmarkEnd w:id="109"/>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0" w:name="_Toc533590464"/>
      <w:commentRangeStart w:id="111"/>
      <w:r>
        <w:t>Conclusion</w:t>
      </w:r>
      <w:commentRangeEnd w:id="111"/>
      <w:r>
        <w:rPr>
          <w:rStyle w:val="CommentReference"/>
          <w:rFonts w:eastAsia="Calibri"/>
          <w:caps w:val="0"/>
          <w:spacing w:val="0"/>
        </w:rPr>
        <w:commentReference w:id="111"/>
      </w:r>
      <w:bookmarkEnd w:id="110"/>
    </w:p>
    <w:p w14:paraId="282DA6DC" w14:textId="11473803" w:rsidR="00736DB5" w:rsidRDefault="00527216" w:rsidP="00527216">
      <w:pPr>
        <w:pStyle w:val="Heading2"/>
      </w:pPr>
      <w:bookmarkStart w:id="112" w:name="_Ref521384350"/>
      <w:bookmarkStart w:id="113" w:name="_Toc533590465"/>
      <w:r>
        <w:t>Rotators</w:t>
      </w:r>
      <w:bookmarkEnd w:id="112"/>
      <w:bookmarkEnd w:id="11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4"/>
      <w:r w:rsidR="00EA09F1">
        <w:t>(THE SLOP IN THE SYSTEM WITH HOW THE WHOLE THING CAN BE MOVED TO DIFFERENT POSITIONS WITHOUT CHANGING LENGTHS)</w:t>
      </w:r>
      <w:r>
        <w:t xml:space="preserve"> </w:t>
      </w:r>
      <w:commentRangeEnd w:id="114"/>
      <w:r w:rsidR="0095726E">
        <w:rPr>
          <w:rStyle w:val="CommentReference"/>
        </w:rPr>
        <w:commentReference w:id="114"/>
      </w:r>
    </w:p>
    <w:p w14:paraId="5EC802D2" w14:textId="5B4C7014" w:rsidR="00B553AD" w:rsidRDefault="00B553AD" w:rsidP="00527216">
      <w:pPr>
        <w:pStyle w:val="Heading2"/>
      </w:pPr>
      <w:bookmarkStart w:id="115" w:name="_Toc533590466"/>
      <w:commentRangeStart w:id="116"/>
      <w:r>
        <w:t>Linear Actuators</w:t>
      </w:r>
      <w:commentRangeEnd w:id="116"/>
      <w:r>
        <w:rPr>
          <w:rStyle w:val="CommentReference"/>
          <w:rFonts w:eastAsia="Calibri"/>
          <w:b w:val="0"/>
        </w:rPr>
        <w:commentReference w:id="116"/>
      </w:r>
      <w:bookmarkEnd w:id="115"/>
    </w:p>
    <w:p w14:paraId="1E749193" w14:textId="77777777" w:rsidR="00B553AD" w:rsidRPr="00B553AD" w:rsidRDefault="00B553AD" w:rsidP="00B553AD"/>
    <w:p w14:paraId="5D187D1A" w14:textId="4C17F0CE" w:rsidR="00736DB5" w:rsidRDefault="00E50252" w:rsidP="00527216">
      <w:pPr>
        <w:pStyle w:val="Heading2"/>
      </w:pPr>
      <w:bookmarkStart w:id="117" w:name="_Toc533590467"/>
      <w:r>
        <w:t>Control Feedback</w:t>
      </w:r>
      <w:bookmarkEnd w:id="117"/>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8" w:name="_Toc533590468"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18"/>
        </w:p>
        <w:sdt>
          <w:sdtPr>
            <w:id w:val="111145805"/>
            <w:bibliography/>
          </w:sdtPr>
          <w:sdtEnd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19" w:name="_Toc533590469"/>
      <w:r>
        <w:lastRenderedPageBreak/>
        <w:t xml:space="preserve">- </w:t>
      </w:r>
      <w:r w:rsidR="00736DB5">
        <w:t xml:space="preserve"> </w:t>
      </w:r>
      <w:r w:rsidR="0001219A">
        <w:t>Doxygen Manual</w:t>
      </w:r>
      <w:bookmarkEnd w:id="119"/>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0" w:name="_Toc533590470"/>
      <w:r>
        <w:lastRenderedPageBreak/>
        <w:t>Drawings of any parts I made</w:t>
      </w:r>
      <w:bookmarkEnd w:id="120"/>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1" w:name="_Toc533590471"/>
      <w:bookmarkEnd w:id="121"/>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Sam Artho-Bentz" w:date="2018-11-24T11:16:00Z" w:initials="SA">
    <w:p w14:paraId="55543944" w14:textId="77777777" w:rsidR="00EA327F" w:rsidRDefault="00EA327F"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EA327F" w:rsidRDefault="00EA327F"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EA327F" w:rsidRDefault="00EA327F"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31" w:author="Sam Artho-Bentz" w:date="2018-11-24T11:26:00Z" w:initials="SA">
    <w:p w14:paraId="2ADD67BD" w14:textId="1355B60C" w:rsidR="00EA327F" w:rsidRDefault="00EA327F">
      <w:pPr>
        <w:pStyle w:val="CommentText"/>
      </w:pPr>
      <w:r>
        <w:rPr>
          <w:rStyle w:val="CommentReference"/>
        </w:rPr>
        <w:annotationRef/>
      </w:r>
      <w:r>
        <w:t>Do all the positive angles on one diagram like figure 9. Use Moment-Vector instead of individual figures.</w:t>
      </w:r>
    </w:p>
  </w:comment>
  <w:comment w:id="43" w:author="Sam Artho-Bentz" w:date="2018-11-24T11:28:00Z" w:initials="SA">
    <w:p w14:paraId="5A35B164" w14:textId="1DE86D5D" w:rsidR="00EA327F" w:rsidRDefault="00EA327F">
      <w:pPr>
        <w:pStyle w:val="CommentText"/>
      </w:pPr>
      <w:r>
        <w:rPr>
          <w:rStyle w:val="CommentReference"/>
        </w:rPr>
        <w:annotationRef/>
      </w:r>
      <w:r>
        <w:t>Make + signs bigger</w:t>
      </w:r>
    </w:p>
  </w:comment>
  <w:comment w:id="45" w:author="Sam Artho-Bentz" w:date="2018-11-24T11:37:00Z" w:initials="SA">
    <w:p w14:paraId="4F731FA2" w14:textId="5BE258B4" w:rsidR="00EA327F" w:rsidRPr="00B90D56" w:rsidRDefault="00EA327F"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48" w:author="Sam Artho-Bentz" w:date="2018-11-24T11:29:00Z" w:initials="SA">
    <w:p w14:paraId="7FA68DE8" w14:textId="74CB7716" w:rsidR="00EA327F" w:rsidRDefault="00EA327F">
      <w:pPr>
        <w:pStyle w:val="CommentText"/>
      </w:pPr>
      <w:r>
        <w:rPr>
          <w:rStyle w:val="CommentReference"/>
        </w:rPr>
        <w:annotationRef/>
      </w:r>
      <w:r>
        <w:t>Probably need more info about this</w:t>
      </w:r>
    </w:p>
    <w:p w14:paraId="6D10141E" w14:textId="77777777" w:rsidR="00EA327F" w:rsidRDefault="00EA327F">
      <w:pPr>
        <w:pStyle w:val="CommentText"/>
      </w:pPr>
    </w:p>
    <w:p w14:paraId="1CE0BB63" w14:textId="57DC65EB" w:rsidR="00EA327F" w:rsidRDefault="00EA327F">
      <w:pPr>
        <w:pStyle w:val="CommentText"/>
      </w:pPr>
      <w:r>
        <w:t>Try to relate to general design and usage instead of this specific mount</w:t>
      </w:r>
    </w:p>
  </w:comment>
  <w:comment w:id="53" w:author="Sam Artho-Bentz" w:date="2018-08-13T05:25:00Z" w:initials="SA">
    <w:p w14:paraId="4D3CB6BD" w14:textId="1923A1BE" w:rsidR="00EA327F" w:rsidRDefault="00EA327F">
      <w:pPr>
        <w:pStyle w:val="CommentText"/>
      </w:pPr>
      <w:r>
        <w:rPr>
          <w:rStyle w:val="CommentReference"/>
        </w:rPr>
        <w:annotationRef/>
      </w:r>
      <w:r>
        <w:t>Put the actual math for this in here. Then show that it requires knowledge of the current length of the actuators which is not known</w:t>
      </w:r>
    </w:p>
  </w:comment>
  <w:comment w:id="56" w:author="Sam Artho-Bentz" w:date="2018-11-16T12:31:00Z" w:initials="SA">
    <w:p w14:paraId="386BA4EE" w14:textId="77777777" w:rsidR="00EA327F" w:rsidRPr="00E802FD" w:rsidRDefault="00EA327F"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EA327F" w:rsidRDefault="00EA327F">
      <w:pPr>
        <w:pStyle w:val="CommentText"/>
      </w:pPr>
    </w:p>
  </w:comment>
  <w:comment w:id="75" w:author="Sam Artho-Bentz" w:date="2018-11-24T12:10:00Z" w:initials="SA">
    <w:p w14:paraId="54D8F327" w14:textId="68DF23E9" w:rsidR="00EA327F" w:rsidRDefault="00EA327F">
      <w:pPr>
        <w:pStyle w:val="CommentText"/>
      </w:pPr>
      <w:r>
        <w:rPr>
          <w:rStyle w:val="CommentReference"/>
        </w:rPr>
        <w:annotationRef/>
      </w:r>
      <w:r>
        <w:t>Needs more info</w:t>
      </w:r>
    </w:p>
  </w:comment>
  <w:comment w:id="76" w:author="Sam Artho-Bentz" w:date="2018-11-25T10:16:00Z" w:initials="SA">
    <w:p w14:paraId="70DBE383" w14:textId="1A342305" w:rsidR="00EA327F" w:rsidRDefault="00EA327F">
      <w:pPr>
        <w:pStyle w:val="CommentText"/>
      </w:pPr>
      <w:r>
        <w:rPr>
          <w:rStyle w:val="CommentReference"/>
        </w:rPr>
        <w:annotationRef/>
      </w:r>
      <w:r>
        <w:t>What term to use?</w:t>
      </w:r>
    </w:p>
  </w:comment>
  <w:comment w:id="78" w:author="Sam Artho-Bentz" w:date="2018-11-19T14:42:00Z" w:initials="SA">
    <w:p w14:paraId="20DBD918" w14:textId="5EB2A5FB" w:rsidR="00EA327F" w:rsidRDefault="00EA327F">
      <w:pPr>
        <w:pStyle w:val="CommentText"/>
      </w:pPr>
      <w:r>
        <w:rPr>
          <w:rStyle w:val="CommentReference"/>
        </w:rPr>
        <w:annotationRef/>
      </w:r>
      <w:r>
        <w:t xml:space="preserve">Need reference to </w:t>
      </w:r>
      <w:proofErr w:type="spellStart"/>
      <w:r>
        <w:t>shigleys</w:t>
      </w:r>
      <w:proofErr w:type="spellEnd"/>
    </w:p>
  </w:comment>
  <w:comment w:id="86" w:author="Sam Artho-Bentz" w:date="2018-11-19T15:29:00Z" w:initials="SA">
    <w:p w14:paraId="532629B7" w14:textId="028735DE" w:rsidR="00EA327F" w:rsidRDefault="00EA327F">
      <w:pPr>
        <w:pStyle w:val="CommentText"/>
      </w:pPr>
      <w:r>
        <w:rPr>
          <w:rStyle w:val="CommentReference"/>
        </w:rPr>
        <w:annotationRef/>
      </w:r>
      <w:r>
        <w:t>Wording?</w:t>
      </w:r>
    </w:p>
  </w:comment>
  <w:comment w:id="94" w:author="Sam Artho-Bentz" w:date="2018-11-21T12:35:00Z" w:initials="SA">
    <w:p w14:paraId="066F2E0A" w14:textId="1B2D2E85" w:rsidR="00EA327F" w:rsidRDefault="00EA327F">
      <w:pPr>
        <w:pStyle w:val="CommentText"/>
      </w:pPr>
      <w:r>
        <w:rPr>
          <w:rStyle w:val="CommentReference"/>
        </w:rPr>
        <w:annotationRef/>
      </w:r>
      <w:r>
        <w:t>Show plot of Commanded Angle vs (</w:t>
      </w:r>
      <w:proofErr w:type="spellStart"/>
      <w:r>
        <w:t>Cmd</w:t>
      </w:r>
      <w:proofErr w:type="spellEnd"/>
      <w:r>
        <w:t>-Actual)</w:t>
      </w:r>
    </w:p>
  </w:comment>
  <w:comment w:id="100" w:author="Sam Artho-Bentz" w:date="2018-11-21T12:40:00Z" w:initials="SA">
    <w:p w14:paraId="707024A5" w14:textId="7FE02496" w:rsidR="00EA327F" w:rsidRDefault="00EA327F">
      <w:pPr>
        <w:pStyle w:val="CommentText"/>
      </w:pPr>
      <w:r>
        <w:rPr>
          <w:rStyle w:val="CommentReference"/>
        </w:rPr>
        <w:annotationRef/>
      </w:r>
      <w:r>
        <w:t>Comment that repeatability was to within the tip of the pen (circle of ~3mm)</w:t>
      </w:r>
    </w:p>
  </w:comment>
  <w:comment w:id="111" w:author="Sam Artho-Bentz" w:date="2018-11-21T16:19:00Z" w:initials="SA">
    <w:p w14:paraId="32A4A272" w14:textId="77777777" w:rsidR="00EA327F" w:rsidRDefault="00EA327F">
      <w:pPr>
        <w:pStyle w:val="CommentText"/>
      </w:pPr>
      <w:r>
        <w:rPr>
          <w:rStyle w:val="CommentReference"/>
        </w:rPr>
        <w:annotationRef/>
      </w:r>
    </w:p>
    <w:p w14:paraId="700757C7" w14:textId="70F8C08F" w:rsidR="00EA327F" w:rsidRDefault="00EA327F">
      <w:pPr>
        <w:pStyle w:val="CommentText"/>
      </w:pPr>
      <w:r>
        <w:t>Here is what I did</w:t>
      </w:r>
      <w:r>
        <w:br/>
        <w:t>Here are the results</w:t>
      </w:r>
      <w:r>
        <w:br/>
        <w:t>Here is how it can be improved</w:t>
      </w:r>
    </w:p>
  </w:comment>
  <w:comment w:id="114" w:author="Sam Artho-Bentz" w:date="2018-08-08T07:51:00Z" w:initials="SA">
    <w:p w14:paraId="74303BB3" w14:textId="4B2EB4C4" w:rsidR="00EA327F" w:rsidRDefault="00EA327F">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6" w:author="Sam Artho-Bentz" w:date="2018-08-08T07:55:00Z" w:initials="SA">
    <w:p w14:paraId="790173DD" w14:textId="4027D359" w:rsidR="00EA327F" w:rsidRDefault="00EA327F">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09D685" w14:textId="77777777" w:rsidR="00B311AD" w:rsidRDefault="00B311AD">
      <w:pPr>
        <w:spacing w:after="0" w:line="240" w:lineRule="auto"/>
      </w:pPr>
      <w:r>
        <w:separator/>
      </w:r>
    </w:p>
  </w:endnote>
  <w:endnote w:type="continuationSeparator" w:id="0">
    <w:p w14:paraId="63819A40" w14:textId="77777777" w:rsidR="00B311AD" w:rsidRDefault="00B311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EA327F" w:rsidRDefault="00EA327F">
    <w:pPr>
      <w:pStyle w:val="Footer"/>
      <w:jc w:val="center"/>
    </w:pPr>
    <w:r>
      <w:fldChar w:fldCharType="begin"/>
    </w:r>
    <w:r>
      <w:instrText xml:space="preserve"> PAGE </w:instrText>
    </w:r>
    <w:r>
      <w:fldChar w:fldCharType="separate"/>
    </w:r>
    <w:r w:rsidR="00125A3C">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EA327F" w:rsidRDefault="00EA327F">
    <w:pPr>
      <w:pStyle w:val="Footer"/>
      <w:jc w:val="center"/>
    </w:pPr>
    <w:r>
      <w:fldChar w:fldCharType="begin"/>
    </w:r>
    <w:r>
      <w:instrText xml:space="preserve"> PAGE </w:instrText>
    </w:r>
    <w:r>
      <w:fldChar w:fldCharType="separate"/>
    </w:r>
    <w:r w:rsidR="00125A3C">
      <w:rPr>
        <w:noProof/>
      </w:rPr>
      <w:t>v</w:t>
    </w:r>
    <w:r>
      <w:fldChar w:fldCharType="end"/>
    </w:r>
  </w:p>
  <w:p w14:paraId="588451C4" w14:textId="77777777" w:rsidR="00EA327F" w:rsidRDefault="00EA327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EA327F" w:rsidRDefault="00EA327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EA327F" w:rsidRDefault="00EA327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EA327F" w:rsidRDefault="00EA327F">
    <w:pPr>
      <w:pStyle w:val="Footer"/>
      <w:jc w:val="center"/>
    </w:pPr>
    <w:r>
      <w:fldChar w:fldCharType="begin"/>
    </w:r>
    <w:r>
      <w:instrText xml:space="preserve"> PAGE </w:instrText>
    </w:r>
    <w:r>
      <w:fldChar w:fldCharType="separate"/>
    </w:r>
    <w:r w:rsidR="00125A3C">
      <w:rPr>
        <w:noProof/>
      </w:rPr>
      <w:t>vi</w:t>
    </w:r>
    <w:r>
      <w:fldChar w:fldCharType="end"/>
    </w:r>
  </w:p>
  <w:p w14:paraId="297BA6FB" w14:textId="77777777" w:rsidR="00EA327F" w:rsidRDefault="00EA327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EA327F" w:rsidRDefault="00EA327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EA327F" w:rsidRDefault="00EA327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EA327F" w:rsidRDefault="00EA327F">
    <w:pPr>
      <w:pStyle w:val="Footer"/>
      <w:jc w:val="center"/>
    </w:pPr>
    <w:r>
      <w:fldChar w:fldCharType="begin"/>
    </w:r>
    <w:r>
      <w:instrText xml:space="preserve"> PAGE </w:instrText>
    </w:r>
    <w:r>
      <w:fldChar w:fldCharType="separate"/>
    </w:r>
    <w:r w:rsidR="00125A3C">
      <w:rPr>
        <w:noProof/>
      </w:rPr>
      <w:t>viii</w:t>
    </w:r>
    <w:r>
      <w:fldChar w:fldCharType="end"/>
    </w:r>
  </w:p>
  <w:p w14:paraId="7C4649F2" w14:textId="77777777" w:rsidR="00EA327F" w:rsidRDefault="00EA327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EA327F" w:rsidRDefault="00EA327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EA327F" w:rsidRDefault="00EA327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EA327F" w:rsidRDefault="00EA327F">
    <w:pPr>
      <w:pStyle w:val="Footer"/>
      <w:jc w:val="center"/>
    </w:pPr>
    <w:r>
      <w:fldChar w:fldCharType="begin"/>
    </w:r>
    <w:r>
      <w:instrText xml:space="preserve"> PAGE </w:instrText>
    </w:r>
    <w:r>
      <w:fldChar w:fldCharType="separate"/>
    </w:r>
    <w:r w:rsidR="00125A3C">
      <w:rPr>
        <w:noProof/>
      </w:rPr>
      <w:t>9</w:t>
    </w:r>
    <w:r>
      <w:fldChar w:fldCharType="end"/>
    </w:r>
  </w:p>
  <w:p w14:paraId="5CCDD598" w14:textId="77777777" w:rsidR="00EA327F" w:rsidRDefault="00EA3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EA327F" w:rsidRDefault="00EA327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EA327F" w:rsidRDefault="00EA327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EA327F" w:rsidRDefault="00EA327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EA327F" w:rsidRDefault="00EA327F">
    <w:pPr>
      <w:pStyle w:val="Footer"/>
      <w:jc w:val="center"/>
    </w:pPr>
    <w:r>
      <w:fldChar w:fldCharType="begin"/>
    </w:r>
    <w:r>
      <w:instrText xml:space="preserve"> PAGE </w:instrText>
    </w:r>
    <w:r>
      <w:fldChar w:fldCharType="separate"/>
    </w:r>
    <w:r w:rsidR="00125A3C">
      <w:rPr>
        <w:noProof/>
      </w:rPr>
      <w:t>10</w:t>
    </w:r>
    <w:r>
      <w:fldChar w:fldCharType="end"/>
    </w:r>
  </w:p>
  <w:p w14:paraId="65F303E9" w14:textId="77777777" w:rsidR="00EA327F" w:rsidRDefault="00EA327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EA327F" w:rsidRDefault="00EA327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EA327F" w:rsidRDefault="00EA327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EA327F" w:rsidRDefault="00EA327F">
    <w:pPr>
      <w:pStyle w:val="Footer"/>
      <w:jc w:val="center"/>
    </w:pPr>
    <w:r>
      <w:fldChar w:fldCharType="begin"/>
    </w:r>
    <w:r>
      <w:instrText xml:space="preserve"> PAGE </w:instrText>
    </w:r>
    <w:r>
      <w:fldChar w:fldCharType="separate"/>
    </w:r>
    <w:r w:rsidR="00125A3C">
      <w:rPr>
        <w:noProof/>
      </w:rPr>
      <w:t>iii</w:t>
    </w:r>
    <w:r>
      <w:fldChar w:fldCharType="end"/>
    </w:r>
  </w:p>
  <w:p w14:paraId="3C6CBD38" w14:textId="77777777" w:rsidR="00EA327F" w:rsidRDefault="00EA327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EA327F" w:rsidRDefault="00EA327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EA327F" w:rsidRDefault="00EA327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EA327F" w:rsidRDefault="00EA327F">
    <w:pPr>
      <w:pStyle w:val="Footer"/>
      <w:jc w:val="center"/>
    </w:pPr>
    <w:r>
      <w:fldChar w:fldCharType="begin"/>
    </w:r>
    <w:r>
      <w:instrText xml:space="preserve"> PAGE </w:instrText>
    </w:r>
    <w:r>
      <w:fldChar w:fldCharType="separate"/>
    </w:r>
    <w:r w:rsidR="00125A3C">
      <w:rPr>
        <w:noProof/>
      </w:rPr>
      <w:t>iv</w:t>
    </w:r>
    <w:r>
      <w:fldChar w:fldCharType="end"/>
    </w:r>
  </w:p>
  <w:p w14:paraId="4568CC74" w14:textId="77777777" w:rsidR="00EA327F" w:rsidRDefault="00EA327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EA327F" w:rsidRDefault="00EA327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EA327F" w:rsidRDefault="00EA327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98F11E" w14:textId="77777777" w:rsidR="00B311AD" w:rsidRDefault="00B311AD">
      <w:pPr>
        <w:spacing w:after="0" w:line="240" w:lineRule="auto"/>
      </w:pPr>
      <w:r>
        <w:separator/>
      </w:r>
    </w:p>
  </w:footnote>
  <w:footnote w:type="continuationSeparator" w:id="0">
    <w:p w14:paraId="29382FFA" w14:textId="77777777" w:rsidR="00B311AD" w:rsidRDefault="00B311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C0BEB"/>
    <w:rsid w:val="000D2E57"/>
    <w:rsid w:val="000D5077"/>
    <w:rsid w:val="000D6E9B"/>
    <w:rsid w:val="000D70F0"/>
    <w:rsid w:val="000E1C17"/>
    <w:rsid w:val="000E3E6B"/>
    <w:rsid w:val="000E7F98"/>
    <w:rsid w:val="000F219F"/>
    <w:rsid w:val="000F72FF"/>
    <w:rsid w:val="0010209A"/>
    <w:rsid w:val="001203FE"/>
    <w:rsid w:val="00125A3C"/>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74D5"/>
    <w:rsid w:val="005878CE"/>
    <w:rsid w:val="00592F0D"/>
    <w:rsid w:val="00595DFC"/>
    <w:rsid w:val="005B40D4"/>
    <w:rsid w:val="005B55ED"/>
    <w:rsid w:val="005B5C6A"/>
    <w:rsid w:val="005B6CEC"/>
    <w:rsid w:val="005C5382"/>
    <w:rsid w:val="005D2D3B"/>
    <w:rsid w:val="005D446B"/>
    <w:rsid w:val="005D6AC9"/>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07FDA"/>
    <w:rsid w:val="00910BA1"/>
    <w:rsid w:val="00927CC4"/>
    <w:rsid w:val="00930C97"/>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11AD"/>
    <w:rsid w:val="00B36985"/>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715A"/>
    <w:rsid w:val="00D77274"/>
    <w:rsid w:val="00D80BD7"/>
    <w:rsid w:val="00D83511"/>
    <w:rsid w:val="00D876F2"/>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9268E"/>
    <w:rsid w:val="00E95E2E"/>
    <w:rsid w:val="00E96396"/>
    <w:rsid w:val="00EA0071"/>
    <w:rsid w:val="00EA09F1"/>
    <w:rsid w:val="00EA180B"/>
    <w:rsid w:val="00EA1D4F"/>
    <w:rsid w:val="00EA271A"/>
    <w:rsid w:val="00EA327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139560448"/>
        <c:axId val="139562368"/>
      </c:scatterChart>
      <c:valAx>
        <c:axId val="13956044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139562368"/>
        <c:crosses val="autoZero"/>
        <c:crossBetween val="midCat"/>
      </c:valAx>
      <c:valAx>
        <c:axId val="139562368"/>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13956044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139582848"/>
        <c:axId val="139589120"/>
      </c:scatterChart>
      <c:valAx>
        <c:axId val="13958284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139589120"/>
        <c:crosses val="autoZero"/>
        <c:crossBetween val="midCat"/>
      </c:valAx>
      <c:valAx>
        <c:axId val="13958912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13958284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17</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s>
</file>

<file path=customXml/itemProps1.xml><?xml version="1.0" encoding="utf-8"?>
<ds:datastoreItem xmlns:ds="http://schemas.openxmlformats.org/officeDocument/2006/customXml" ds:itemID="{31D89BFB-587F-40DD-8DD5-5BB60BC75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68</Pages>
  <Words>7606</Words>
  <Characters>43360</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50865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270</cp:revision>
  <cp:lastPrinted>2018-11-23T20:33:00Z</cp:lastPrinted>
  <dcterms:created xsi:type="dcterms:W3CDTF">2018-03-31T17:28:00Z</dcterms:created>
  <dcterms:modified xsi:type="dcterms:W3CDTF">2018-12-28T00:15:00Z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